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 w:rsidR="009250D9" w:rsidRDefault="009250D9"/>
    <w:p w:rsidR="009250D9" w:rsidRPr="00016276" w:rsidRDefault="009250D9"/>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6619BE" w:rsidRPr="00016276" w:rsidRDefault="009B0E4D">
      <w:pPr>
        <w:jc w:val="center"/>
      </w:pPr>
      <w:bookmarkStart w:id="0" w:name="_Hlk22469238"/>
      <w:r>
        <w:t>Writing Assignment</w:t>
      </w:r>
    </w:p>
    <w:bookmarkEnd w:id="0"/>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724916F4" w:rsidRPr="00016276" w:rsidRDefault="724916F4" w:rsidP="724916F4"/>
    <w:p w:rsidR="00065E24" w:rsidRDefault="009B0E4D" w:rsidP="00065E24">
      <w:pPr>
        <w:jc w:val="center"/>
      </w:pPr>
      <w:r>
        <w:lastRenderedPageBreak/>
        <w:t>Writing Assignment</w:t>
      </w:r>
    </w:p>
    <w:p w:rsidR="009250D9" w:rsidRDefault="00065E24" w:rsidP="00065E24">
      <w:r>
        <w:tab/>
        <w:t xml:space="preserve">Strategic leadership is achieved when managers in a firm </w:t>
      </w:r>
      <w:r w:rsidR="00A6115B">
        <w:t>can</w:t>
      </w:r>
      <w:r>
        <w:t xml:space="preserve"> express and make decisions that will help the </w:t>
      </w:r>
      <w:r w:rsidR="009250D9">
        <w:t>organization</w:t>
      </w:r>
      <w:r>
        <w:t xml:space="preserve"> to achieve the strategic vision that has been set. </w:t>
      </w:r>
      <w:r w:rsidR="00A6115B">
        <w:t>F</w:t>
      </w:r>
      <w:r>
        <w:t xml:space="preserve">or the managers to achieve this, they need to be part of the </w:t>
      </w:r>
      <w:r w:rsidR="009250D9">
        <w:t>organization</w:t>
      </w:r>
      <w:r>
        <w:t xml:space="preserve"> and understand the strategic role that they play so that they can persuade and motivate other managers and employees who are working under them so that they can work towards achieving the vision which has been set by the firm</w:t>
      </w:r>
      <w:r w:rsidR="00735FB9">
        <w:t xml:space="preserve"> (</w:t>
      </w:r>
      <w:r w:rsidR="00735FB9" w:rsidRPr="00B344F8">
        <w:t>Hitt, Ireland &amp;Hoskisson</w:t>
      </w:r>
      <w:r w:rsidR="009250D9" w:rsidRPr="00B344F8">
        <w:t>, 2017</w:t>
      </w:r>
      <w:r w:rsidR="00735FB9">
        <w:t>)</w:t>
      </w:r>
      <w:r>
        <w:t xml:space="preserve">. </w:t>
      </w:r>
      <w:r w:rsidR="000E54EE">
        <w:t xml:space="preserve">The managers play a significant role in helping the firm achieve its mission and fulfil the vision that it has set. The managers have to work </w:t>
      </w:r>
      <w:r w:rsidR="00A6115B">
        <w:t>ethically</w:t>
      </w:r>
      <w:r w:rsidR="000E54EE">
        <w:t xml:space="preserve"> so that they can make sure that their </w:t>
      </w:r>
      <w:r w:rsidR="00180ACE">
        <w:t xml:space="preserve">business practices support the workers and that the clients are handled well. Conducting operations in an ethical manner will ensure that the employees are </w:t>
      </w:r>
      <w:r w:rsidR="00511D89">
        <w:t xml:space="preserve">treated </w:t>
      </w:r>
      <w:r w:rsidR="00A6115B">
        <w:t>fairly and properly</w:t>
      </w:r>
      <w:r w:rsidR="00511D89">
        <w:t xml:space="preserve">. This will help the workers to improve their productivity which will translate to </w:t>
      </w:r>
      <w:r w:rsidR="00A6115B">
        <w:t xml:space="preserve">the </w:t>
      </w:r>
      <w:r w:rsidR="00511D89">
        <w:t xml:space="preserve">positive business performance of the </w:t>
      </w:r>
      <w:r w:rsidR="009250D9">
        <w:t>organization</w:t>
      </w:r>
      <w:r w:rsidR="00511D89">
        <w:t xml:space="preserve">. </w:t>
      </w:r>
    </w:p>
    <w:p w:rsidR="00065E24" w:rsidRDefault="009250D9" w:rsidP="00065E24">
      <w:r>
        <w:t>Also, t</w:t>
      </w:r>
      <w:r w:rsidR="00511D89">
        <w:t xml:space="preserve">he strategic leaders get involved in the strategic management process in many various ways. Some of these ways include: Motivating the workers of the firm to work towards achieving the strategic objectives of the </w:t>
      </w:r>
      <w:r>
        <w:t>organization (</w:t>
      </w:r>
      <w:r w:rsidRPr="00B344F8">
        <w:t>Hitt, Ireland &amp;Hoskisson, 2017</w:t>
      </w:r>
      <w:r>
        <w:t>)</w:t>
      </w:r>
      <w:r w:rsidR="00511D89">
        <w:t xml:space="preserve">. The strategic leaders have a zeal and will to work which is beyond money and personal gains. Strategic leaders also </w:t>
      </w:r>
      <w:r w:rsidR="00A6115B">
        <w:t>can</w:t>
      </w:r>
      <w:r w:rsidR="00511D89">
        <w:t xml:space="preserve"> delegate </w:t>
      </w:r>
      <w:r w:rsidR="0065203B">
        <w:t xml:space="preserve">responsibility to others so that they can reduce overloading. Delegating and </w:t>
      </w:r>
      <w:r>
        <w:t>authorizing</w:t>
      </w:r>
      <w:r w:rsidR="0065203B">
        <w:t xml:space="preserve"> other workers within the firm to work on some tasks is also beneficial as tasks will be delegated to employees who have </w:t>
      </w:r>
      <w:r w:rsidR="00703CA4">
        <w:t xml:space="preserve">skills </w:t>
      </w:r>
      <w:r w:rsidR="00A6115B">
        <w:t>i</w:t>
      </w:r>
      <w:r w:rsidR="00703CA4">
        <w:t xml:space="preserve">n handling some of the tasks. This will help the </w:t>
      </w:r>
      <w:r>
        <w:t>organization</w:t>
      </w:r>
      <w:r w:rsidR="00703CA4">
        <w:t xml:space="preserve"> to achieve its objectives. </w:t>
      </w:r>
    </w:p>
    <w:p w:rsidR="009250D9" w:rsidRDefault="00703CA4" w:rsidP="00065E24">
      <w:r>
        <w:tab/>
      </w:r>
      <w:r w:rsidR="00E74A09">
        <w:t>Strategic leaders are also articulate,</w:t>
      </w:r>
      <w:r w:rsidR="00A6115B">
        <w:t xml:space="preserve"> and</w:t>
      </w:r>
      <w:r w:rsidR="00E74A09">
        <w:t xml:space="preserve"> they </w:t>
      </w:r>
      <w:r w:rsidR="00A6115B">
        <w:t>can</w:t>
      </w:r>
      <w:r w:rsidR="00E74A09">
        <w:t xml:space="preserve"> communicate the mission and the vision of the firm to other employees within the </w:t>
      </w:r>
      <w:r w:rsidR="009250D9">
        <w:t>organization</w:t>
      </w:r>
      <w:r w:rsidR="00E74A09">
        <w:t xml:space="preserve"> and also the different stakeholders including clients. This is essential as it allows individuals to understand the mission and vision of </w:t>
      </w:r>
      <w:r w:rsidR="00E74A09">
        <w:lastRenderedPageBreak/>
        <w:t xml:space="preserve">the </w:t>
      </w:r>
      <w:r w:rsidR="009250D9">
        <w:t>organization</w:t>
      </w:r>
      <w:r w:rsidR="00E74A09">
        <w:t xml:space="preserve"> so that they can be committed to achieving the vision. </w:t>
      </w:r>
      <w:r w:rsidR="00EF0083">
        <w:t>Strategic leaders are self-aware</w:t>
      </w:r>
      <w:r w:rsidR="00A6115B">
        <w:t>;</w:t>
      </w:r>
      <w:r w:rsidR="00EF0083">
        <w:t xml:space="preserve"> this means that they can understand their moods, their emotions and the impact that </w:t>
      </w:r>
      <w:r w:rsidR="004B62BB">
        <w:t xml:space="preserve">his or her actions </w:t>
      </w:r>
      <w:r w:rsidR="00363FDC">
        <w:t xml:space="preserve">has on the other employees in the </w:t>
      </w:r>
      <w:r w:rsidR="009250D9">
        <w:t>organization</w:t>
      </w:r>
      <w:r w:rsidR="00363FDC">
        <w:t xml:space="preserve">. Being self-aware is an essential aspect of the strategic managers as it helps them to deal with the different people that they work within the </w:t>
      </w:r>
      <w:r w:rsidR="009250D9">
        <w:t>organization</w:t>
      </w:r>
      <w:r w:rsidR="00363FDC">
        <w:t>.</w:t>
      </w:r>
    </w:p>
    <w:p w:rsidR="00703CA4" w:rsidRDefault="00363FDC" w:rsidP="009250D9">
      <w:pPr>
        <w:ind w:firstLine="720"/>
      </w:pPr>
      <w:r>
        <w:t xml:space="preserve"> </w:t>
      </w:r>
      <w:r w:rsidR="00BC3DFA">
        <w:t>Bei</w:t>
      </w:r>
      <w:r w:rsidR="009250D9">
        <w:t xml:space="preserve">ng in a leadership position </w:t>
      </w:r>
      <w:r w:rsidR="00BC3DFA">
        <w:t xml:space="preserve">means that the strategic leader has power over some employees within the </w:t>
      </w:r>
      <w:r w:rsidR="009250D9">
        <w:t>organization and this is a critical aspect</w:t>
      </w:r>
      <w:r w:rsidR="00BC3DFA">
        <w:t xml:space="preserve">. Strategic leaders are judicious with the way that they use the power that they have. Strategic leaders try to seek consent for the ideas that they have rather than force the ideas on the workers within the firm. </w:t>
      </w:r>
      <w:r w:rsidR="00735FB9">
        <w:t xml:space="preserve">Seeking consent for ideas means that the leader </w:t>
      </w:r>
      <w:r w:rsidR="00A6115B">
        <w:t>can</w:t>
      </w:r>
      <w:r w:rsidR="009250D9">
        <w:t xml:space="preserve"> socialize</w:t>
      </w:r>
      <w:r w:rsidR="00735FB9">
        <w:t xml:space="preserve"> well with the different workers in the firm, and communicate </w:t>
      </w:r>
      <w:r w:rsidR="00A6115B">
        <w:t>the position</w:t>
      </w:r>
      <w:r w:rsidR="009250D9">
        <w:t xml:space="preserve"> of the firm</w:t>
      </w:r>
      <w:r w:rsidR="00A6115B">
        <w:t xml:space="preserve"> properly</w:t>
      </w:r>
      <w:r w:rsidR="009250D9">
        <w:t>.</w:t>
      </w:r>
      <w:r w:rsidR="00735FB9">
        <w:t xml:space="preserve"> Strategic leaders adhere to particular strategies which have been set by the </w:t>
      </w:r>
      <w:bookmarkStart w:id="1" w:name="_GoBack"/>
      <w:bookmarkEnd w:id="1"/>
      <w:r w:rsidR="009250D9">
        <w:t>organization and</w:t>
      </w:r>
      <w:r w:rsidR="00735FB9">
        <w:t xml:space="preserve"> this improves their reliability in ensuring the company achieves the set goals.</w:t>
      </w:r>
    </w:p>
    <w:p w:rsidR="00E122FA" w:rsidRDefault="00E122FA">
      <w:r>
        <w:tab/>
      </w:r>
      <w:r>
        <w:br w:type="page"/>
      </w:r>
    </w:p>
    <w:p w:rsidR="009E78F0" w:rsidRDefault="009E78F0" w:rsidP="00B344F8">
      <w:pPr>
        <w:jc w:val="center"/>
      </w:pPr>
      <w:r>
        <w:lastRenderedPageBreak/>
        <w:t>References</w:t>
      </w:r>
    </w:p>
    <w:p w:rsidR="00B344F8" w:rsidRPr="00016276" w:rsidRDefault="00B344F8" w:rsidP="006F1A1A">
      <w:pPr>
        <w:ind w:left="720" w:hanging="720"/>
      </w:pPr>
      <w:r w:rsidRPr="00B344F8">
        <w:t>Hitt, M. A., Ireland, R. D., &amp;Hoskisson, R. E. (201</w:t>
      </w:r>
      <w:r>
        <w:t>7</w:t>
      </w:r>
      <w:r w:rsidRPr="00B344F8">
        <w:t>). </w:t>
      </w:r>
      <w:r w:rsidRPr="00B344F8">
        <w:rPr>
          <w:i/>
          <w:iCs/>
        </w:rPr>
        <w:t xml:space="preserve">Strategic management: Concepts and </w:t>
      </w:r>
      <w:r w:rsidR="006F1A1A">
        <w:rPr>
          <w:i/>
          <w:iCs/>
        </w:rPr>
        <w:t>C</w:t>
      </w:r>
      <w:r w:rsidRPr="00B344F8">
        <w:rPr>
          <w:i/>
          <w:iCs/>
        </w:rPr>
        <w:t>ases: Competitiveness and globali</w:t>
      </w:r>
      <w:r w:rsidR="006F1A1A">
        <w:rPr>
          <w:i/>
          <w:iCs/>
        </w:rPr>
        <w:t>s</w:t>
      </w:r>
      <w:r w:rsidRPr="00B344F8">
        <w:rPr>
          <w:i/>
          <w:iCs/>
        </w:rPr>
        <w:t>ation</w:t>
      </w:r>
      <w:r w:rsidRPr="00B344F8">
        <w:t>. Cengage Learning.</w:t>
      </w:r>
    </w:p>
    <w:sectPr w:rsidR="00B344F8" w:rsidRPr="00016276" w:rsidSect="009837C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B77" w:rsidRDefault="00081B77">
      <w:pPr>
        <w:spacing w:line="240" w:lineRule="auto"/>
      </w:pPr>
      <w:r>
        <w:separator/>
      </w:r>
    </w:p>
  </w:endnote>
  <w:endnote w:type="continuationSeparator" w:id="1">
    <w:p w:rsidR="00081B77" w:rsidRDefault="00081B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B77" w:rsidRDefault="00081B77">
      <w:pPr>
        <w:spacing w:line="240" w:lineRule="auto"/>
      </w:pPr>
      <w:r>
        <w:separator/>
      </w:r>
    </w:p>
  </w:footnote>
  <w:footnote w:type="continuationSeparator" w:id="1">
    <w:p w:rsidR="00081B77" w:rsidRDefault="00081B7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B0E4D"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WRITING ASSIGNMENT </w:t>
    </w:r>
    <w:r w:rsidR="00971B20">
      <w:rPr>
        <w:color w:val="000000"/>
      </w:rPr>
      <w:tab/>
    </w:r>
    <w:r w:rsidR="009250D9">
      <w:rPr>
        <w:color w:val="000000"/>
      </w:rPr>
      <w:t xml:space="preserve">                                                                                                </w:t>
    </w:r>
    <w:r w:rsidR="009837C1">
      <w:rPr>
        <w:color w:val="000000"/>
      </w:rPr>
      <w:fldChar w:fldCharType="begin"/>
    </w:r>
    <w:r w:rsidR="00971B20">
      <w:rPr>
        <w:color w:val="000000"/>
      </w:rPr>
      <w:instrText>PAGE</w:instrText>
    </w:r>
    <w:r w:rsidR="009837C1">
      <w:rPr>
        <w:color w:val="000000"/>
      </w:rPr>
      <w:fldChar w:fldCharType="separate"/>
    </w:r>
    <w:r w:rsidR="009250D9">
      <w:rPr>
        <w:noProof/>
        <w:color w:val="000000"/>
      </w:rPr>
      <w:t>4</w:t>
    </w:r>
    <w:r w:rsidR="009837C1">
      <w:rPr>
        <w:color w:val="000000"/>
      </w:rPr>
      <w:fldChar w:fldCharType="end"/>
    </w:r>
  </w:p>
  <w:p w:rsidR="00971B20" w:rsidRDefault="00971B20"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9B0E4D">
      <w:rPr>
        <w:color w:val="000000"/>
      </w:rPr>
      <w:t>WRITING ASSIGNMENT</w:t>
    </w:r>
    <w:r w:rsidR="009250D9">
      <w:rPr>
        <w:color w:val="000000"/>
      </w:rPr>
      <w:t xml:space="preserve">                                                                                  </w:t>
    </w:r>
    <w:r w:rsidR="009837C1">
      <w:rPr>
        <w:color w:val="000000"/>
      </w:rPr>
      <w:fldChar w:fldCharType="begin"/>
    </w:r>
    <w:r>
      <w:rPr>
        <w:color w:val="000000"/>
      </w:rPr>
      <w:instrText>PAGE</w:instrText>
    </w:r>
    <w:r w:rsidR="009837C1">
      <w:rPr>
        <w:color w:val="000000"/>
      </w:rPr>
      <w:fldChar w:fldCharType="separate"/>
    </w:r>
    <w:r w:rsidR="009250D9">
      <w:rPr>
        <w:noProof/>
        <w:color w:val="000000"/>
      </w:rPr>
      <w:t>1</w:t>
    </w:r>
    <w:r w:rsidR="009837C1">
      <w:rPr>
        <w:color w:val="000000"/>
      </w:rPr>
      <w:fldChar w:fldCharType="end"/>
    </w:r>
  </w:p>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NKgFABgqGH4tAAAA"/>
  </w:docVars>
  <w:rsids>
    <w:rsidRoot w:val="00AA4CB5"/>
    <w:rsid w:val="000060FE"/>
    <w:rsid w:val="00016276"/>
    <w:rsid w:val="00027A32"/>
    <w:rsid w:val="00034A86"/>
    <w:rsid w:val="000378E4"/>
    <w:rsid w:val="00042D23"/>
    <w:rsid w:val="000457AC"/>
    <w:rsid w:val="0004694E"/>
    <w:rsid w:val="00065E24"/>
    <w:rsid w:val="00065F46"/>
    <w:rsid w:val="00066EC9"/>
    <w:rsid w:val="00081B77"/>
    <w:rsid w:val="00096B08"/>
    <w:rsid w:val="00096B63"/>
    <w:rsid w:val="000A68F7"/>
    <w:rsid w:val="000B0588"/>
    <w:rsid w:val="000B4A73"/>
    <w:rsid w:val="000D4511"/>
    <w:rsid w:val="000D5FEE"/>
    <w:rsid w:val="000E4750"/>
    <w:rsid w:val="000E54EE"/>
    <w:rsid w:val="00100881"/>
    <w:rsid w:val="00104E70"/>
    <w:rsid w:val="00150369"/>
    <w:rsid w:val="00153E71"/>
    <w:rsid w:val="00163D38"/>
    <w:rsid w:val="00170B14"/>
    <w:rsid w:val="0017178B"/>
    <w:rsid w:val="0017541C"/>
    <w:rsid w:val="00180ACE"/>
    <w:rsid w:val="00180F0E"/>
    <w:rsid w:val="001A1698"/>
    <w:rsid w:val="001B0B9E"/>
    <w:rsid w:val="001C6151"/>
    <w:rsid w:val="001D1ABA"/>
    <w:rsid w:val="001D7D1C"/>
    <w:rsid w:val="00207164"/>
    <w:rsid w:val="002178AE"/>
    <w:rsid w:val="00224F3B"/>
    <w:rsid w:val="0022694A"/>
    <w:rsid w:val="002365BA"/>
    <w:rsid w:val="00251504"/>
    <w:rsid w:val="002651AD"/>
    <w:rsid w:val="002A68C2"/>
    <w:rsid w:val="002B23B3"/>
    <w:rsid w:val="002B7D56"/>
    <w:rsid w:val="002C11C5"/>
    <w:rsid w:val="002E07DF"/>
    <w:rsid w:val="00326DE7"/>
    <w:rsid w:val="003336F7"/>
    <w:rsid w:val="00356E3B"/>
    <w:rsid w:val="00363FDC"/>
    <w:rsid w:val="0039563F"/>
    <w:rsid w:val="003B7B23"/>
    <w:rsid w:val="003C2963"/>
    <w:rsid w:val="003D0D13"/>
    <w:rsid w:val="0041223C"/>
    <w:rsid w:val="004201CB"/>
    <w:rsid w:val="004246D7"/>
    <w:rsid w:val="00424FC2"/>
    <w:rsid w:val="0045723E"/>
    <w:rsid w:val="00461C9A"/>
    <w:rsid w:val="00495771"/>
    <w:rsid w:val="004B62BB"/>
    <w:rsid w:val="004C48CA"/>
    <w:rsid w:val="004C7A1C"/>
    <w:rsid w:val="004E7254"/>
    <w:rsid w:val="00503DF6"/>
    <w:rsid w:val="00511D89"/>
    <w:rsid w:val="00524BF3"/>
    <w:rsid w:val="005650CC"/>
    <w:rsid w:val="0057012F"/>
    <w:rsid w:val="00571E44"/>
    <w:rsid w:val="00571EDE"/>
    <w:rsid w:val="005B1811"/>
    <w:rsid w:val="005D2C79"/>
    <w:rsid w:val="005E5676"/>
    <w:rsid w:val="0061005A"/>
    <w:rsid w:val="006112EF"/>
    <w:rsid w:val="006155BB"/>
    <w:rsid w:val="0065203B"/>
    <w:rsid w:val="006553EC"/>
    <w:rsid w:val="006619BE"/>
    <w:rsid w:val="0067689C"/>
    <w:rsid w:val="006874B1"/>
    <w:rsid w:val="006C1652"/>
    <w:rsid w:val="006F0571"/>
    <w:rsid w:val="006F1A1A"/>
    <w:rsid w:val="00703CA4"/>
    <w:rsid w:val="00713C0A"/>
    <w:rsid w:val="00733FD2"/>
    <w:rsid w:val="00735FB9"/>
    <w:rsid w:val="0075637D"/>
    <w:rsid w:val="007854FF"/>
    <w:rsid w:val="00787EA1"/>
    <w:rsid w:val="007A2CC4"/>
    <w:rsid w:val="007A58B7"/>
    <w:rsid w:val="007B3834"/>
    <w:rsid w:val="007F7113"/>
    <w:rsid w:val="008335C8"/>
    <w:rsid w:val="00896EE5"/>
    <w:rsid w:val="008B2108"/>
    <w:rsid w:val="00910B62"/>
    <w:rsid w:val="009250D9"/>
    <w:rsid w:val="00967EE3"/>
    <w:rsid w:val="00971B20"/>
    <w:rsid w:val="009837C1"/>
    <w:rsid w:val="009B0E4D"/>
    <w:rsid w:val="009D7B1C"/>
    <w:rsid w:val="009E0107"/>
    <w:rsid w:val="009E78F0"/>
    <w:rsid w:val="009F2301"/>
    <w:rsid w:val="00A3743D"/>
    <w:rsid w:val="00A6115B"/>
    <w:rsid w:val="00A85D92"/>
    <w:rsid w:val="00AA4CB5"/>
    <w:rsid w:val="00AF214B"/>
    <w:rsid w:val="00B041B4"/>
    <w:rsid w:val="00B04DAC"/>
    <w:rsid w:val="00B06B10"/>
    <w:rsid w:val="00B333C0"/>
    <w:rsid w:val="00B344F8"/>
    <w:rsid w:val="00B54CAD"/>
    <w:rsid w:val="00B64EC6"/>
    <w:rsid w:val="00B74282"/>
    <w:rsid w:val="00BA3323"/>
    <w:rsid w:val="00BA4C12"/>
    <w:rsid w:val="00BC3DFA"/>
    <w:rsid w:val="00BE4971"/>
    <w:rsid w:val="00C0134D"/>
    <w:rsid w:val="00C02093"/>
    <w:rsid w:val="00C037CE"/>
    <w:rsid w:val="00C07047"/>
    <w:rsid w:val="00C236AE"/>
    <w:rsid w:val="00C414AB"/>
    <w:rsid w:val="00C553D6"/>
    <w:rsid w:val="00C55DBF"/>
    <w:rsid w:val="00C71367"/>
    <w:rsid w:val="00C87209"/>
    <w:rsid w:val="00C87B1A"/>
    <w:rsid w:val="00C9606C"/>
    <w:rsid w:val="00D51A27"/>
    <w:rsid w:val="00D672CB"/>
    <w:rsid w:val="00DA5F1A"/>
    <w:rsid w:val="00DB5778"/>
    <w:rsid w:val="00DC39D4"/>
    <w:rsid w:val="00DE3ECA"/>
    <w:rsid w:val="00E122FA"/>
    <w:rsid w:val="00E32EF9"/>
    <w:rsid w:val="00E37DF9"/>
    <w:rsid w:val="00E47D4C"/>
    <w:rsid w:val="00E52147"/>
    <w:rsid w:val="00E74A09"/>
    <w:rsid w:val="00E873EE"/>
    <w:rsid w:val="00EB394F"/>
    <w:rsid w:val="00EC6B4C"/>
    <w:rsid w:val="00ED70E7"/>
    <w:rsid w:val="00EF0083"/>
    <w:rsid w:val="00EF1EE5"/>
    <w:rsid w:val="00F151A0"/>
    <w:rsid w:val="00F477E5"/>
    <w:rsid w:val="00F55D3E"/>
    <w:rsid w:val="00FB3CA0"/>
    <w:rsid w:val="00FC52C2"/>
    <w:rsid w:val="00FE0F7B"/>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9837C1"/>
    <w:pPr>
      <w:keepNext/>
      <w:keepLines/>
      <w:spacing w:before="480" w:after="120"/>
      <w:outlineLvl w:val="0"/>
    </w:pPr>
    <w:rPr>
      <w:b/>
      <w:sz w:val="48"/>
      <w:szCs w:val="48"/>
    </w:rPr>
  </w:style>
  <w:style w:type="paragraph" w:styleId="Heading2">
    <w:name w:val="heading 2"/>
    <w:basedOn w:val="Normal"/>
    <w:next w:val="Normal"/>
    <w:rsid w:val="009837C1"/>
    <w:pPr>
      <w:keepNext/>
      <w:keepLines/>
      <w:spacing w:before="360" w:after="80"/>
      <w:outlineLvl w:val="1"/>
    </w:pPr>
    <w:rPr>
      <w:b/>
      <w:sz w:val="36"/>
      <w:szCs w:val="36"/>
    </w:rPr>
  </w:style>
  <w:style w:type="paragraph" w:styleId="Heading3">
    <w:name w:val="heading 3"/>
    <w:basedOn w:val="Normal"/>
    <w:next w:val="Normal"/>
    <w:rsid w:val="009837C1"/>
    <w:pPr>
      <w:keepNext/>
      <w:keepLines/>
      <w:spacing w:before="280" w:after="80"/>
      <w:outlineLvl w:val="2"/>
    </w:pPr>
    <w:rPr>
      <w:b/>
      <w:sz w:val="28"/>
      <w:szCs w:val="28"/>
    </w:rPr>
  </w:style>
  <w:style w:type="paragraph" w:styleId="Heading4">
    <w:name w:val="heading 4"/>
    <w:basedOn w:val="Normal"/>
    <w:next w:val="Normal"/>
    <w:rsid w:val="009837C1"/>
    <w:pPr>
      <w:keepNext/>
      <w:keepLines/>
      <w:spacing w:before="240" w:after="40"/>
      <w:outlineLvl w:val="3"/>
    </w:pPr>
    <w:rPr>
      <w:b/>
    </w:rPr>
  </w:style>
  <w:style w:type="paragraph" w:styleId="Heading5">
    <w:name w:val="heading 5"/>
    <w:basedOn w:val="Normal"/>
    <w:next w:val="Normal"/>
    <w:rsid w:val="009837C1"/>
    <w:pPr>
      <w:keepNext/>
      <w:keepLines/>
      <w:spacing w:before="220" w:after="40"/>
      <w:outlineLvl w:val="4"/>
    </w:pPr>
    <w:rPr>
      <w:b/>
      <w:sz w:val="22"/>
      <w:szCs w:val="22"/>
    </w:rPr>
  </w:style>
  <w:style w:type="paragraph" w:styleId="Heading6">
    <w:name w:val="heading 6"/>
    <w:basedOn w:val="Normal"/>
    <w:next w:val="Normal"/>
    <w:rsid w:val="009837C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837C1"/>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9837C1"/>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2020-01-13T19:03:00Z</dcterms:created>
  <dcterms:modified xsi:type="dcterms:W3CDTF">2020-01-13T19:03:00Z</dcterms:modified>
</cp:coreProperties>
</file>